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AFED8D" w14:textId="2B07F2D8" w:rsidR="00B76D7F" w:rsidRPr="00B76D7F" w:rsidRDefault="00F419AD" w:rsidP="00B76D7F">
      <w:pPr>
        <w:shd w:val="clear" w:color="auto" w:fill="FFFFFF"/>
        <w:spacing w:after="150" w:line="240" w:lineRule="auto"/>
        <w:textAlignment w:val="top"/>
        <w:outlineLvl w:val="0"/>
        <w:rPr>
          <w:rFonts w:ascii="Open Sans" w:eastAsia="Times New Roman" w:hAnsi="Open Sans" w:cs="Times New Roman"/>
          <w:color w:val="000000"/>
          <w:kern w:val="36"/>
          <w:sz w:val="48"/>
          <w:szCs w:val="48"/>
          <w:lang w:eastAsia="en-GB"/>
        </w:rPr>
      </w:pPr>
      <w:r>
        <w:rPr>
          <w:rFonts w:ascii="Open Sans" w:hAnsi="Open Sans"/>
          <w:noProof/>
          <w:sz w:val="26"/>
          <w:szCs w:val="26"/>
        </w:rPr>
        <w:drawing>
          <wp:anchor distT="0" distB="0" distL="114300" distR="114300" simplePos="0" relativeHeight="251659264" behindDoc="0" locked="0" layoutInCell="1" allowOverlap="1" wp14:anchorId="6AFC1A23" wp14:editId="5BF69977">
            <wp:simplePos x="0" y="0"/>
            <wp:positionH relativeFrom="column">
              <wp:posOffset>5105400</wp:posOffset>
            </wp:positionH>
            <wp:positionV relativeFrom="page">
              <wp:posOffset>409575</wp:posOffset>
            </wp:positionV>
            <wp:extent cx="937260" cy="774700"/>
            <wp:effectExtent l="0" t="0" r="0" b="6350"/>
            <wp:wrapSquare wrapText="bothSides"/>
            <wp:docPr id="13" name="Picture 1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CMG_BLAC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37260" cy="774700"/>
                    </a:xfrm>
                    <a:prstGeom prst="rect">
                      <a:avLst/>
                    </a:prstGeom>
                  </pic:spPr>
                </pic:pic>
              </a:graphicData>
            </a:graphic>
            <wp14:sizeRelH relativeFrom="margin">
              <wp14:pctWidth>0</wp14:pctWidth>
            </wp14:sizeRelH>
            <wp14:sizeRelV relativeFrom="margin">
              <wp14:pctHeight>0</wp14:pctHeight>
            </wp14:sizeRelV>
          </wp:anchor>
        </w:drawing>
      </w:r>
      <w:r w:rsidR="00B76D7F" w:rsidRPr="00B76D7F">
        <w:rPr>
          <w:rFonts w:ascii="Open Sans" w:eastAsia="Times New Roman" w:hAnsi="Open Sans" w:cs="Times New Roman"/>
          <w:color w:val="000000"/>
          <w:kern w:val="36"/>
          <w:sz w:val="48"/>
          <w:szCs w:val="48"/>
          <w:lang w:eastAsia="en-GB"/>
        </w:rPr>
        <w:t>Bird song</w:t>
      </w:r>
    </w:p>
    <w:p w14:paraId="26C61F35" w14:textId="6C8E9204" w:rsidR="00B76D7F" w:rsidRDefault="00B76D7F" w:rsidP="00B76D7F">
      <w:pPr>
        <w:shd w:val="clear" w:color="auto" w:fill="FFFFFF"/>
        <w:spacing w:before="100" w:beforeAutospacing="1" w:after="100" w:afterAutospacing="1" w:line="240" w:lineRule="auto"/>
        <w:textAlignment w:val="top"/>
        <w:rPr>
          <w:rFonts w:ascii="Open Sans" w:eastAsia="Times New Roman" w:hAnsi="Open Sans" w:cs="Times New Roman"/>
          <w:color w:val="000000"/>
          <w:sz w:val="26"/>
          <w:szCs w:val="26"/>
          <w:lang w:eastAsia="en-GB"/>
        </w:rPr>
      </w:pPr>
      <w:r w:rsidRPr="00B76D7F">
        <w:rPr>
          <w:rFonts w:ascii="Open Sans" w:eastAsia="Times New Roman" w:hAnsi="Open Sans" w:cs="Times New Roman"/>
          <w:color w:val="000000"/>
          <w:sz w:val="26"/>
          <w:szCs w:val="26"/>
          <w:lang w:eastAsia="en-GB"/>
        </w:rPr>
        <w:t>The French composer Olivier Messiaen was fascinated by bird song and used it in many of his compositions. </w:t>
      </w:r>
      <w:r>
        <w:rPr>
          <w:rFonts w:ascii="Open Sans" w:eastAsia="Times New Roman" w:hAnsi="Open Sans" w:cs="Times New Roman"/>
          <w:color w:val="000000"/>
          <w:sz w:val="26"/>
          <w:szCs w:val="26"/>
          <w:lang w:eastAsia="en-GB"/>
        </w:rPr>
        <w:t>You can find recordings on the internet</w:t>
      </w:r>
      <w:r w:rsidR="00CB12CE">
        <w:rPr>
          <w:rFonts w:ascii="Open Sans" w:eastAsia="Times New Roman" w:hAnsi="Open Sans" w:cs="Times New Roman"/>
          <w:color w:val="000000"/>
          <w:sz w:val="26"/>
          <w:szCs w:val="26"/>
          <w:lang w:eastAsia="en-GB"/>
        </w:rPr>
        <w:t xml:space="preserve">. </w:t>
      </w:r>
      <w:r w:rsidRPr="00B76D7F">
        <w:rPr>
          <w:rFonts w:ascii="Open Sans" w:eastAsia="Times New Roman" w:hAnsi="Open Sans" w:cs="Times New Roman"/>
          <w:i/>
          <w:iCs/>
          <w:color w:val="000000"/>
          <w:sz w:val="26"/>
          <w:szCs w:val="26"/>
          <w:lang w:eastAsia="en-GB"/>
        </w:rPr>
        <w:t>Oiseaux Exotiques:</w:t>
      </w:r>
      <w:r>
        <w:rPr>
          <w:rFonts w:ascii="Open Sans" w:eastAsia="Times New Roman" w:hAnsi="Open Sans" w:cs="Times New Roman"/>
          <w:color w:val="000000"/>
          <w:sz w:val="26"/>
          <w:szCs w:val="26"/>
          <w:lang w:eastAsia="en-GB"/>
        </w:rPr>
        <w:t xml:space="preserve"> </w:t>
      </w:r>
      <w:hyperlink r:id="rId7" w:history="1">
        <w:r w:rsidRPr="00DE7A39">
          <w:rPr>
            <w:rStyle w:val="Hyperlink"/>
            <w:rFonts w:ascii="Open Sans" w:eastAsia="Times New Roman" w:hAnsi="Open Sans" w:cs="Times New Roman"/>
            <w:sz w:val="26"/>
            <w:szCs w:val="26"/>
            <w:lang w:eastAsia="en-GB"/>
          </w:rPr>
          <w:t>https://www.youtube.com/watch?v=dttUzAlDsRg</w:t>
        </w:r>
      </w:hyperlink>
      <w:r w:rsidR="00CB12CE">
        <w:rPr>
          <w:rFonts w:ascii="Open Sans" w:eastAsia="Times New Roman" w:hAnsi="Open Sans" w:cs="Times New Roman"/>
          <w:color w:val="000000"/>
          <w:sz w:val="26"/>
          <w:szCs w:val="26"/>
          <w:lang w:eastAsia="en-GB"/>
        </w:rPr>
        <w:t xml:space="preserve"> and </w:t>
      </w:r>
      <w:r w:rsidRPr="00CB12CE">
        <w:rPr>
          <w:rFonts w:ascii="Open Sans" w:eastAsia="Times New Roman" w:hAnsi="Open Sans" w:cs="Times New Roman"/>
          <w:i/>
          <w:iCs/>
          <w:color w:val="000000"/>
          <w:sz w:val="26"/>
          <w:szCs w:val="26"/>
          <w:lang w:eastAsia="en-GB"/>
        </w:rPr>
        <w:t>Des Canyons aux Étoiles - II. Les Orioles</w:t>
      </w:r>
      <w:r w:rsidR="00CB12CE" w:rsidRPr="00CB12CE">
        <w:rPr>
          <w:rFonts w:ascii="Open Sans" w:eastAsia="Times New Roman" w:hAnsi="Open Sans" w:cs="Times New Roman"/>
          <w:i/>
          <w:iCs/>
          <w:color w:val="000000"/>
          <w:sz w:val="26"/>
          <w:szCs w:val="26"/>
          <w:lang w:eastAsia="en-GB"/>
        </w:rPr>
        <w:t>:</w:t>
      </w:r>
      <w:r w:rsidR="00CB12CE">
        <w:rPr>
          <w:rFonts w:ascii="Open Sans" w:eastAsia="Times New Roman" w:hAnsi="Open Sans" w:cs="Times New Roman"/>
          <w:color w:val="000000"/>
          <w:sz w:val="26"/>
          <w:szCs w:val="26"/>
          <w:lang w:eastAsia="en-GB"/>
        </w:rPr>
        <w:t xml:space="preserve"> </w:t>
      </w:r>
      <w:hyperlink r:id="rId8" w:history="1">
        <w:r w:rsidR="00CB12CE" w:rsidRPr="00DE7A39">
          <w:rPr>
            <w:rStyle w:val="Hyperlink"/>
            <w:rFonts w:ascii="Open Sans" w:eastAsia="Times New Roman" w:hAnsi="Open Sans" w:cs="Times New Roman"/>
            <w:sz w:val="26"/>
            <w:szCs w:val="26"/>
            <w:lang w:eastAsia="en-GB"/>
          </w:rPr>
          <w:t>https://www.youtube.com/watch?v=grJCyW6KZ2A</w:t>
        </w:r>
      </w:hyperlink>
    </w:p>
    <w:p w14:paraId="3EE26736" w14:textId="5DD0CDAD" w:rsidR="00B76D7F" w:rsidRPr="00B76D7F" w:rsidRDefault="00B76D7F" w:rsidP="00056EF9">
      <w:pPr>
        <w:shd w:val="clear" w:color="auto" w:fill="FFFFFF"/>
        <w:spacing w:before="100" w:beforeAutospacing="1" w:after="100" w:afterAutospacing="1" w:line="240" w:lineRule="auto"/>
        <w:textAlignment w:val="top"/>
        <w:rPr>
          <w:rFonts w:ascii="Open Sans" w:eastAsia="Times New Roman" w:hAnsi="Open Sans" w:cs="Times New Roman"/>
          <w:color w:val="000000"/>
          <w:sz w:val="26"/>
          <w:szCs w:val="26"/>
          <w:lang w:eastAsia="en-GB"/>
        </w:rPr>
      </w:pPr>
      <w:r w:rsidRPr="00B76D7F">
        <w:rPr>
          <w:rFonts w:ascii="Open Sans" w:eastAsia="Times New Roman" w:hAnsi="Open Sans" w:cs="Times New Roman"/>
          <w:color w:val="000000"/>
          <w:sz w:val="26"/>
          <w:szCs w:val="26"/>
          <w:lang w:eastAsia="en-GB"/>
        </w:rPr>
        <w:t>More recently, composer Shiori Usui used bird song in her piece </w:t>
      </w:r>
      <w:r w:rsidRPr="00B76D7F">
        <w:rPr>
          <w:rFonts w:ascii="Open Sans" w:eastAsia="Times New Roman" w:hAnsi="Open Sans" w:cs="Times New Roman"/>
          <w:i/>
          <w:iCs/>
          <w:color w:val="000000"/>
          <w:sz w:val="26"/>
          <w:szCs w:val="26"/>
          <w:lang w:eastAsia="en-GB"/>
        </w:rPr>
        <w:t>The Silent Fores</w:t>
      </w:r>
      <w:r w:rsidR="00056EF9">
        <w:rPr>
          <w:rFonts w:ascii="Open Sans" w:eastAsia="Times New Roman" w:hAnsi="Open Sans" w:cs="Times New Roman"/>
          <w:i/>
          <w:iCs/>
          <w:color w:val="000000"/>
          <w:sz w:val="26"/>
          <w:szCs w:val="26"/>
          <w:lang w:eastAsia="en-GB"/>
        </w:rPr>
        <w:t>t</w:t>
      </w:r>
      <w:r w:rsidR="00056EF9">
        <w:rPr>
          <w:rFonts w:ascii="Open Sans" w:eastAsia="Times New Roman" w:hAnsi="Open Sans" w:cs="Times New Roman"/>
          <w:color w:val="000000"/>
          <w:sz w:val="26"/>
          <w:szCs w:val="26"/>
          <w:lang w:eastAsia="en-GB"/>
        </w:rPr>
        <w:t>,</w:t>
      </w:r>
      <w:r w:rsidRPr="00B76D7F">
        <w:rPr>
          <w:rFonts w:ascii="Open Sans" w:eastAsia="Times New Roman" w:hAnsi="Open Sans" w:cs="Times New Roman"/>
          <w:i/>
          <w:iCs/>
          <w:color w:val="000000"/>
          <w:sz w:val="26"/>
          <w:szCs w:val="26"/>
          <w:lang w:eastAsia="en-GB"/>
        </w:rPr>
        <w:t> </w:t>
      </w:r>
      <w:r w:rsidRPr="00B76D7F">
        <w:rPr>
          <w:rFonts w:ascii="Open Sans" w:eastAsia="Times New Roman" w:hAnsi="Open Sans" w:cs="Times New Roman"/>
          <w:color w:val="000000"/>
          <w:sz w:val="26"/>
          <w:szCs w:val="26"/>
          <w:lang w:eastAsia="en-GB"/>
        </w:rPr>
        <w:t>composed in response to climate change. Here, in </w:t>
      </w:r>
      <w:r w:rsidRPr="00B76D7F">
        <w:rPr>
          <w:rFonts w:ascii="Open Sans" w:eastAsia="Times New Roman" w:hAnsi="Open Sans" w:cs="Times New Roman"/>
          <w:i/>
          <w:iCs/>
          <w:color w:val="000000"/>
          <w:sz w:val="26"/>
          <w:szCs w:val="26"/>
          <w:lang w:eastAsia="en-GB"/>
        </w:rPr>
        <w:t>Dawn Chorus</w:t>
      </w:r>
      <w:r w:rsidRPr="00B76D7F">
        <w:rPr>
          <w:rFonts w:ascii="Open Sans" w:eastAsia="Times New Roman" w:hAnsi="Open Sans" w:cs="Times New Roman"/>
          <w:color w:val="000000"/>
          <w:sz w:val="26"/>
          <w:szCs w:val="26"/>
          <w:lang w:eastAsia="en-GB"/>
        </w:rPr>
        <w:t>, the violin is asked to improvise using pitch and rhythm ideas</w:t>
      </w:r>
      <w:r w:rsidR="001C538F">
        <w:rPr>
          <w:rFonts w:ascii="Open Sans" w:eastAsia="Times New Roman" w:hAnsi="Open Sans" w:cs="Times New Roman"/>
          <w:color w:val="000000"/>
          <w:sz w:val="26"/>
          <w:szCs w:val="26"/>
          <w:lang w:eastAsia="en-GB"/>
        </w:rPr>
        <w:t>. Even if you don’t read music notation</w:t>
      </w:r>
      <w:r w:rsidR="00686183">
        <w:rPr>
          <w:rFonts w:ascii="Open Sans" w:eastAsia="Times New Roman" w:hAnsi="Open Sans" w:cs="Times New Roman"/>
          <w:color w:val="000000"/>
          <w:sz w:val="26"/>
          <w:szCs w:val="26"/>
          <w:lang w:eastAsia="en-GB"/>
        </w:rPr>
        <w:t>,</w:t>
      </w:r>
      <w:r w:rsidR="001C538F">
        <w:rPr>
          <w:rFonts w:ascii="Open Sans" w:eastAsia="Times New Roman" w:hAnsi="Open Sans" w:cs="Times New Roman"/>
          <w:color w:val="000000"/>
          <w:sz w:val="26"/>
          <w:szCs w:val="26"/>
          <w:lang w:eastAsia="en-GB"/>
        </w:rPr>
        <w:t xml:space="preserve"> you can get an impression of the character. </w:t>
      </w:r>
    </w:p>
    <w:p w14:paraId="2FC5CB7F" w14:textId="2F295BA7" w:rsidR="00B76D7F" w:rsidRPr="00B76D7F" w:rsidRDefault="00B76D7F" w:rsidP="00B76D7F">
      <w:pPr>
        <w:shd w:val="clear" w:color="auto" w:fill="FFFFFF"/>
        <w:spacing w:before="100" w:beforeAutospacing="1" w:after="100" w:afterAutospacing="1" w:line="240" w:lineRule="auto"/>
        <w:textAlignment w:val="top"/>
        <w:rPr>
          <w:rFonts w:ascii="Open Sans" w:eastAsia="Times New Roman" w:hAnsi="Open Sans" w:cs="Times New Roman"/>
          <w:color w:val="000000"/>
          <w:sz w:val="21"/>
          <w:szCs w:val="21"/>
          <w:lang w:eastAsia="en-GB"/>
        </w:rPr>
      </w:pPr>
      <w:r w:rsidRPr="00B76D7F">
        <w:rPr>
          <w:rFonts w:ascii="Open Sans" w:eastAsia="Times New Roman" w:hAnsi="Open Sans" w:cs="Times New Roman"/>
          <w:noProof/>
          <w:color w:val="000000"/>
          <w:sz w:val="21"/>
          <w:szCs w:val="21"/>
          <w:lang w:eastAsia="en-GB"/>
        </w:rPr>
        <w:drawing>
          <wp:inline distT="0" distB="0" distL="0" distR="0" wp14:anchorId="0AB5FB56" wp14:editId="432BD099">
            <wp:extent cx="5410200" cy="1314450"/>
            <wp:effectExtent l="0" t="0" r="0" b="0"/>
            <wp:docPr id="3" name="Picture 3" descr="Shiori silent forest vioin excerp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iori silent forest vioin excerpt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10200" cy="1314450"/>
                    </a:xfrm>
                    <a:prstGeom prst="rect">
                      <a:avLst/>
                    </a:prstGeom>
                    <a:noFill/>
                    <a:ln>
                      <a:noFill/>
                    </a:ln>
                  </pic:spPr>
                </pic:pic>
              </a:graphicData>
            </a:graphic>
          </wp:inline>
        </w:drawing>
      </w:r>
    </w:p>
    <w:p w14:paraId="52AFB2F2" w14:textId="77777777" w:rsidR="00B76D7F" w:rsidRPr="00B76D7F" w:rsidRDefault="00B76D7F" w:rsidP="00B76D7F">
      <w:pPr>
        <w:shd w:val="clear" w:color="auto" w:fill="FFFFFF"/>
        <w:spacing w:after="150" w:line="240" w:lineRule="auto"/>
        <w:textAlignment w:val="top"/>
        <w:outlineLvl w:val="0"/>
        <w:rPr>
          <w:rFonts w:ascii="Open Sans" w:eastAsia="Times New Roman" w:hAnsi="Open Sans" w:cs="Times New Roman"/>
          <w:color w:val="000000"/>
          <w:kern w:val="36"/>
          <w:sz w:val="48"/>
          <w:szCs w:val="48"/>
          <w:lang w:eastAsia="en-GB"/>
        </w:rPr>
      </w:pPr>
      <w:r w:rsidRPr="00B76D7F">
        <w:rPr>
          <w:rFonts w:ascii="Open Sans" w:eastAsia="Times New Roman" w:hAnsi="Open Sans" w:cs="Times New Roman"/>
          <w:color w:val="000000"/>
          <w:kern w:val="36"/>
          <w:sz w:val="48"/>
          <w:szCs w:val="48"/>
          <w:lang w:eastAsia="en-GB"/>
        </w:rPr>
        <w:t>Your Turn!</w:t>
      </w:r>
    </w:p>
    <w:p w14:paraId="3970E1D4" w14:textId="60ADDAD3" w:rsidR="00B76D7F" w:rsidRDefault="00B76D7F" w:rsidP="00B76D7F">
      <w:pPr>
        <w:shd w:val="clear" w:color="auto" w:fill="FFFFFF"/>
        <w:spacing w:before="100" w:beforeAutospacing="1" w:after="100" w:afterAutospacing="1" w:line="240" w:lineRule="auto"/>
        <w:textAlignment w:val="top"/>
        <w:rPr>
          <w:rFonts w:ascii="Open Sans" w:eastAsia="Times New Roman" w:hAnsi="Open Sans" w:cs="Times New Roman"/>
          <w:color w:val="000000"/>
          <w:sz w:val="26"/>
          <w:szCs w:val="26"/>
          <w:lang w:eastAsia="en-GB"/>
        </w:rPr>
      </w:pPr>
      <w:r w:rsidRPr="00B76D7F">
        <w:rPr>
          <w:rFonts w:ascii="Open Sans" w:eastAsia="Times New Roman" w:hAnsi="Open Sans" w:cs="Times New Roman"/>
          <w:b/>
          <w:bCs/>
          <w:color w:val="000000"/>
          <w:sz w:val="26"/>
          <w:szCs w:val="26"/>
          <w:lang w:eastAsia="en-GB"/>
        </w:rPr>
        <w:t>Listen</w:t>
      </w:r>
      <w:r w:rsidRPr="00B76D7F">
        <w:rPr>
          <w:rFonts w:ascii="Open Sans" w:eastAsia="Times New Roman" w:hAnsi="Open Sans" w:cs="Times New Roman"/>
          <w:color w:val="000000"/>
          <w:sz w:val="26"/>
          <w:szCs w:val="26"/>
          <w:lang w:eastAsia="en-GB"/>
        </w:rPr>
        <w:t> to some birds from</w:t>
      </w:r>
      <w:r w:rsidR="00CB12CE">
        <w:rPr>
          <w:rFonts w:ascii="Open Sans" w:eastAsia="Times New Roman" w:hAnsi="Open Sans" w:cs="Times New Roman"/>
          <w:color w:val="000000"/>
          <w:sz w:val="26"/>
          <w:szCs w:val="26"/>
          <w:lang w:eastAsia="en-GB"/>
        </w:rPr>
        <w:t xml:space="preserve"> </w:t>
      </w:r>
      <w:hyperlink r:id="rId10" w:history="1">
        <w:r w:rsidR="00CB12CE" w:rsidRPr="00CB12CE">
          <w:rPr>
            <w:rStyle w:val="Hyperlink"/>
            <w:rFonts w:ascii="Open Sans" w:eastAsia="Times New Roman" w:hAnsi="Open Sans" w:cs="Times New Roman"/>
            <w:sz w:val="26"/>
            <w:szCs w:val="26"/>
            <w:lang w:eastAsia="en-GB"/>
          </w:rPr>
          <w:t>https://www.british-birdsongs.uk/alphabetical/</w:t>
        </w:r>
      </w:hyperlink>
      <w:r w:rsidRPr="00B76D7F">
        <w:rPr>
          <w:rFonts w:ascii="Open Sans" w:eastAsia="Times New Roman" w:hAnsi="Open Sans" w:cs="Times New Roman"/>
          <w:color w:val="000000"/>
          <w:sz w:val="26"/>
          <w:szCs w:val="26"/>
          <w:lang w:eastAsia="en-GB"/>
        </w:rPr>
        <w:t> or from The British Library </w:t>
      </w:r>
      <w:hyperlink r:id="rId11" w:history="1">
        <w:hyperlink r:id="rId12" w:history="1">
          <w:r w:rsidR="00CB12CE" w:rsidRPr="00CB12CE">
            <w:rPr>
              <w:rStyle w:val="Hyperlink"/>
              <w:rFonts w:ascii="Open Sans" w:eastAsia="Times New Roman" w:hAnsi="Open Sans" w:cs="Times New Roman"/>
              <w:sz w:val="26"/>
              <w:szCs w:val="26"/>
              <w:lang w:eastAsia="en-GB"/>
            </w:rPr>
            <w:t>https://soundcloud.com/the-british-library/sets/british-bird-sounds</w:t>
          </w:r>
        </w:hyperlink>
        <w:r w:rsidRPr="00B76D7F">
          <w:rPr>
            <w:rFonts w:ascii="Open Sans" w:eastAsia="Times New Roman" w:hAnsi="Open Sans" w:cs="Times New Roman"/>
            <w:color w:val="00C1D3"/>
            <w:sz w:val="26"/>
            <w:szCs w:val="26"/>
            <w:u w:val="single"/>
            <w:lang w:eastAsia="en-GB"/>
          </w:rPr>
          <w:t> </w:t>
        </w:r>
      </w:hyperlink>
      <w:r w:rsidRPr="00B76D7F">
        <w:rPr>
          <w:rFonts w:ascii="Open Sans" w:eastAsia="Times New Roman" w:hAnsi="Open Sans" w:cs="Times New Roman"/>
          <w:color w:val="000000"/>
          <w:sz w:val="26"/>
          <w:szCs w:val="26"/>
          <w:lang w:eastAsia="en-GB"/>
        </w:rPr>
        <w:t>or listen in your garden.</w:t>
      </w:r>
      <w:r w:rsidRPr="00B76D7F">
        <w:rPr>
          <w:rFonts w:ascii="Open Sans" w:eastAsia="Times New Roman" w:hAnsi="Open Sans" w:cs="Times New Roman"/>
          <w:b/>
          <w:bCs/>
          <w:color w:val="000000"/>
          <w:sz w:val="26"/>
          <w:szCs w:val="26"/>
          <w:lang w:eastAsia="en-GB"/>
        </w:rPr>
        <w:t> Pick a bird song</w:t>
      </w:r>
      <w:r w:rsidRPr="00B76D7F">
        <w:rPr>
          <w:rFonts w:ascii="Open Sans" w:eastAsia="Times New Roman" w:hAnsi="Open Sans" w:cs="Times New Roman"/>
          <w:color w:val="000000"/>
          <w:sz w:val="26"/>
          <w:szCs w:val="26"/>
          <w:lang w:eastAsia="en-GB"/>
        </w:rPr>
        <w:t> that you like. Listen carefully to the shape of the song. Does it go high or low? Listen to the rhythm. Are there any repeated notes? Is there silence or gaps?</w:t>
      </w:r>
    </w:p>
    <w:p w14:paraId="004C6A20" w14:textId="45BB1088" w:rsidR="00056EF9" w:rsidRPr="00B76D7F" w:rsidRDefault="00056EF9" w:rsidP="00056EF9">
      <w:pPr>
        <w:shd w:val="clear" w:color="auto" w:fill="FFFFFF"/>
        <w:spacing w:before="100" w:beforeAutospacing="1" w:after="100" w:afterAutospacing="1" w:line="240" w:lineRule="auto"/>
        <w:textAlignment w:val="top"/>
        <w:rPr>
          <w:rFonts w:ascii="Open Sans" w:eastAsia="Times New Roman" w:hAnsi="Open Sans" w:cs="Times New Roman"/>
          <w:color w:val="000000"/>
          <w:sz w:val="26"/>
          <w:szCs w:val="26"/>
          <w:lang w:eastAsia="en-GB"/>
        </w:rPr>
      </w:pPr>
      <w:r w:rsidRPr="00B76D7F">
        <w:rPr>
          <w:rFonts w:ascii="Open Sans" w:eastAsia="Times New Roman" w:hAnsi="Open Sans" w:cs="Times New Roman"/>
          <w:color w:val="000000"/>
          <w:sz w:val="26"/>
          <w:szCs w:val="26"/>
          <w:lang w:eastAsia="en-GB"/>
        </w:rPr>
        <w:t>I listened to the song of a Tree Pipit. This is how I drew its song:</w:t>
      </w:r>
    </w:p>
    <w:p w14:paraId="0E90012E" w14:textId="77777777" w:rsidR="00056EF9" w:rsidRPr="00B76D7F" w:rsidRDefault="00056EF9" w:rsidP="00056EF9">
      <w:pPr>
        <w:shd w:val="clear" w:color="auto" w:fill="FFFFFF"/>
        <w:spacing w:before="100" w:beforeAutospacing="1" w:after="100" w:afterAutospacing="1" w:line="240" w:lineRule="auto"/>
        <w:textAlignment w:val="top"/>
        <w:rPr>
          <w:rFonts w:ascii="Open Sans" w:eastAsia="Times New Roman" w:hAnsi="Open Sans" w:cs="Times New Roman"/>
          <w:color w:val="000000"/>
          <w:sz w:val="21"/>
          <w:szCs w:val="21"/>
          <w:lang w:eastAsia="en-GB"/>
        </w:rPr>
      </w:pPr>
      <w:r w:rsidRPr="00B76D7F">
        <w:rPr>
          <w:rFonts w:ascii="Open Sans" w:eastAsia="Times New Roman" w:hAnsi="Open Sans" w:cs="Times New Roman"/>
          <w:noProof/>
          <w:color w:val="000000"/>
          <w:sz w:val="21"/>
          <w:szCs w:val="21"/>
          <w:lang w:eastAsia="en-GB"/>
        </w:rPr>
        <w:drawing>
          <wp:inline distT="0" distB="0" distL="0" distR="0" wp14:anchorId="4589F3FD" wp14:editId="5862148B">
            <wp:extent cx="5715000" cy="2095500"/>
            <wp:effectExtent l="0" t="0" r="0" b="0"/>
            <wp:docPr id="1" name="Picture 1" descr="graphic 1 bird so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raphic 1 bird song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15000" cy="2095500"/>
                    </a:xfrm>
                    <a:prstGeom prst="rect">
                      <a:avLst/>
                    </a:prstGeom>
                    <a:noFill/>
                    <a:ln>
                      <a:noFill/>
                    </a:ln>
                  </pic:spPr>
                </pic:pic>
              </a:graphicData>
            </a:graphic>
          </wp:inline>
        </w:drawing>
      </w:r>
    </w:p>
    <w:p w14:paraId="3A945BC8" w14:textId="2F16292D" w:rsidR="00B76D7F" w:rsidRPr="00B76D7F" w:rsidRDefault="00B76D7F" w:rsidP="00B76D7F">
      <w:pPr>
        <w:shd w:val="clear" w:color="auto" w:fill="FFFFFF"/>
        <w:spacing w:before="100" w:beforeAutospacing="1" w:after="100" w:afterAutospacing="1" w:line="240" w:lineRule="auto"/>
        <w:textAlignment w:val="top"/>
        <w:rPr>
          <w:rFonts w:ascii="Open Sans" w:eastAsia="Times New Roman" w:hAnsi="Open Sans" w:cs="Times New Roman"/>
          <w:color w:val="000000"/>
          <w:sz w:val="26"/>
          <w:szCs w:val="26"/>
          <w:lang w:eastAsia="en-GB"/>
        </w:rPr>
      </w:pPr>
      <w:r w:rsidRPr="00B76D7F">
        <w:rPr>
          <w:rFonts w:ascii="Open Sans" w:eastAsia="Times New Roman" w:hAnsi="Open Sans" w:cs="Times New Roman"/>
          <w:color w:val="000000"/>
          <w:sz w:val="26"/>
          <w:szCs w:val="26"/>
          <w:lang w:eastAsia="en-GB"/>
        </w:rPr>
        <w:lastRenderedPageBreak/>
        <w:t>Now try and </w:t>
      </w:r>
      <w:r w:rsidRPr="00B76D7F">
        <w:rPr>
          <w:rFonts w:ascii="Open Sans" w:eastAsia="Times New Roman" w:hAnsi="Open Sans" w:cs="Times New Roman"/>
          <w:b/>
          <w:bCs/>
          <w:color w:val="000000"/>
          <w:sz w:val="26"/>
          <w:szCs w:val="26"/>
          <w:lang w:eastAsia="en-GB"/>
        </w:rPr>
        <w:t>draw the shape</w:t>
      </w:r>
      <w:r w:rsidRPr="00B76D7F">
        <w:rPr>
          <w:rFonts w:ascii="Open Sans" w:eastAsia="Times New Roman" w:hAnsi="Open Sans" w:cs="Times New Roman"/>
          <w:color w:val="000000"/>
          <w:sz w:val="26"/>
          <w:szCs w:val="26"/>
          <w:lang w:eastAsia="en-GB"/>
        </w:rPr>
        <w:t xml:space="preserve"> of </w:t>
      </w:r>
      <w:r w:rsidR="00ED225F">
        <w:rPr>
          <w:rFonts w:ascii="Open Sans" w:eastAsia="Times New Roman" w:hAnsi="Open Sans" w:cs="Times New Roman"/>
          <w:color w:val="000000"/>
          <w:sz w:val="26"/>
          <w:szCs w:val="26"/>
          <w:lang w:eastAsia="en-GB"/>
        </w:rPr>
        <w:t>your</w:t>
      </w:r>
      <w:r w:rsidRPr="00B76D7F">
        <w:rPr>
          <w:rFonts w:ascii="Open Sans" w:eastAsia="Times New Roman" w:hAnsi="Open Sans" w:cs="Times New Roman"/>
          <w:color w:val="000000"/>
          <w:sz w:val="26"/>
          <w:szCs w:val="26"/>
          <w:lang w:eastAsia="en-GB"/>
        </w:rPr>
        <w:t xml:space="preserve"> bird song or skip this bit to</w:t>
      </w:r>
      <w:r w:rsidR="00ED225F">
        <w:rPr>
          <w:rFonts w:ascii="Open Sans" w:eastAsia="Times New Roman" w:hAnsi="Open Sans" w:cs="Times New Roman"/>
          <w:color w:val="000000"/>
          <w:sz w:val="26"/>
          <w:szCs w:val="26"/>
          <w:lang w:eastAsia="en-GB"/>
        </w:rPr>
        <w:t xml:space="preserve"> immediately</w:t>
      </w:r>
      <w:r w:rsidRPr="00B76D7F">
        <w:rPr>
          <w:rFonts w:ascii="Open Sans" w:eastAsia="Times New Roman" w:hAnsi="Open Sans" w:cs="Times New Roman"/>
          <w:color w:val="000000"/>
          <w:sz w:val="26"/>
          <w:szCs w:val="26"/>
          <w:lang w:eastAsia="en-GB"/>
        </w:rPr>
        <w:t xml:space="preserve"> try and imitate it on your instrument. Try to show how the pitch and rhythm changes with your drawing. I was surprised how difficult this was and how many times I needed to listen. Don't worry about getting it exactly right - that is not important - you just want to find an interesting shape. Listen to a few before deciding which to do. </w:t>
      </w:r>
      <w:r w:rsidR="00ED225F">
        <w:rPr>
          <w:rFonts w:ascii="Open Sans" w:eastAsia="Times New Roman" w:hAnsi="Open Sans" w:cs="Times New Roman"/>
          <w:color w:val="000000"/>
          <w:sz w:val="26"/>
          <w:szCs w:val="26"/>
          <w:lang w:eastAsia="en-GB"/>
        </w:rPr>
        <w:t>Some are very complex whilst others are much simpler repeating ideas.</w:t>
      </w:r>
      <w:bookmarkStart w:id="0" w:name="_GoBack"/>
      <w:bookmarkEnd w:id="0"/>
    </w:p>
    <w:p w14:paraId="6891D25C" w14:textId="77777777" w:rsidR="00B76D7F" w:rsidRPr="00B76D7F" w:rsidRDefault="00B76D7F" w:rsidP="00B76D7F">
      <w:pPr>
        <w:shd w:val="clear" w:color="auto" w:fill="FFFFFF"/>
        <w:spacing w:before="100" w:beforeAutospacing="1" w:after="100" w:afterAutospacing="1" w:line="240" w:lineRule="auto"/>
        <w:textAlignment w:val="top"/>
        <w:rPr>
          <w:rFonts w:ascii="Open Sans" w:eastAsia="Times New Roman" w:hAnsi="Open Sans" w:cs="Times New Roman"/>
          <w:color w:val="000000"/>
          <w:sz w:val="26"/>
          <w:szCs w:val="26"/>
          <w:lang w:eastAsia="en-GB"/>
        </w:rPr>
      </w:pPr>
      <w:r w:rsidRPr="00B76D7F">
        <w:rPr>
          <w:rFonts w:ascii="Open Sans" w:eastAsia="Times New Roman" w:hAnsi="Open Sans" w:cs="Times New Roman"/>
          <w:color w:val="000000"/>
          <w:sz w:val="26"/>
          <w:szCs w:val="26"/>
          <w:lang w:eastAsia="en-GB"/>
        </w:rPr>
        <w:t>Once you have drawn your shape, try to </w:t>
      </w:r>
      <w:r w:rsidRPr="00B76D7F">
        <w:rPr>
          <w:rFonts w:ascii="Open Sans" w:eastAsia="Times New Roman" w:hAnsi="Open Sans" w:cs="Times New Roman"/>
          <w:b/>
          <w:bCs/>
          <w:color w:val="000000"/>
          <w:sz w:val="26"/>
          <w:szCs w:val="26"/>
          <w:lang w:eastAsia="en-GB"/>
        </w:rPr>
        <w:t>play it using your instrument</w:t>
      </w:r>
      <w:r w:rsidRPr="00B76D7F">
        <w:rPr>
          <w:rFonts w:ascii="Open Sans" w:eastAsia="Times New Roman" w:hAnsi="Open Sans" w:cs="Times New Roman"/>
          <w:color w:val="000000"/>
          <w:sz w:val="26"/>
          <w:szCs w:val="26"/>
          <w:lang w:eastAsia="en-GB"/>
        </w:rPr>
        <w:t>. Try to show the ups and down and different rhythms. Again, it is not important to be exact but to use the bird song as a starting point. </w:t>
      </w:r>
    </w:p>
    <w:p w14:paraId="3D3FF0EF" w14:textId="77777777" w:rsidR="00B76D7F" w:rsidRPr="00B76D7F" w:rsidRDefault="00B76D7F" w:rsidP="00B76D7F">
      <w:pPr>
        <w:shd w:val="clear" w:color="auto" w:fill="FFFFFF"/>
        <w:spacing w:before="100" w:beforeAutospacing="1" w:after="100" w:afterAutospacing="1" w:line="240" w:lineRule="auto"/>
        <w:textAlignment w:val="top"/>
        <w:rPr>
          <w:rFonts w:ascii="Open Sans" w:eastAsia="Times New Roman" w:hAnsi="Open Sans" w:cs="Times New Roman"/>
          <w:color w:val="000000"/>
          <w:sz w:val="26"/>
          <w:szCs w:val="26"/>
          <w:lang w:eastAsia="en-GB"/>
        </w:rPr>
      </w:pPr>
      <w:r w:rsidRPr="00B76D7F">
        <w:rPr>
          <w:rFonts w:ascii="Open Sans" w:eastAsia="Times New Roman" w:hAnsi="Open Sans" w:cs="Times New Roman"/>
          <w:color w:val="000000"/>
          <w:sz w:val="26"/>
          <w:szCs w:val="26"/>
          <w:lang w:eastAsia="en-GB"/>
        </w:rPr>
        <w:t>Once you have created your short melody, you can start to play with it by:</w:t>
      </w:r>
    </w:p>
    <w:p w14:paraId="590ACEAC" w14:textId="77777777" w:rsidR="00B76D7F" w:rsidRPr="00B76D7F" w:rsidRDefault="00B76D7F" w:rsidP="00B76D7F">
      <w:pPr>
        <w:numPr>
          <w:ilvl w:val="0"/>
          <w:numId w:val="1"/>
        </w:numPr>
        <w:shd w:val="clear" w:color="auto" w:fill="FFFFFF"/>
        <w:spacing w:before="100" w:beforeAutospacing="1" w:after="100" w:afterAutospacing="1" w:line="240" w:lineRule="auto"/>
        <w:ind w:left="1140"/>
        <w:textAlignment w:val="top"/>
        <w:rPr>
          <w:rFonts w:ascii="Open Sans" w:eastAsia="Times New Roman" w:hAnsi="Open Sans" w:cs="Times New Roman"/>
          <w:color w:val="000000"/>
          <w:sz w:val="26"/>
          <w:szCs w:val="26"/>
          <w:lang w:eastAsia="en-GB"/>
        </w:rPr>
      </w:pPr>
      <w:r w:rsidRPr="00B76D7F">
        <w:rPr>
          <w:rFonts w:ascii="Open Sans" w:eastAsia="Times New Roman" w:hAnsi="Open Sans" w:cs="Times New Roman"/>
          <w:b/>
          <w:bCs/>
          <w:color w:val="000000"/>
          <w:sz w:val="26"/>
          <w:szCs w:val="26"/>
          <w:lang w:eastAsia="en-GB"/>
        </w:rPr>
        <w:t>Stretching</w:t>
      </w:r>
      <w:r w:rsidRPr="00B76D7F">
        <w:rPr>
          <w:rFonts w:ascii="Open Sans" w:eastAsia="Times New Roman" w:hAnsi="Open Sans" w:cs="Times New Roman"/>
          <w:color w:val="000000"/>
          <w:sz w:val="26"/>
          <w:szCs w:val="26"/>
          <w:lang w:eastAsia="en-GB"/>
        </w:rPr>
        <w:t> (make longer) or </w:t>
      </w:r>
      <w:r w:rsidRPr="00B76D7F">
        <w:rPr>
          <w:rFonts w:ascii="Open Sans" w:eastAsia="Times New Roman" w:hAnsi="Open Sans" w:cs="Times New Roman"/>
          <w:b/>
          <w:bCs/>
          <w:color w:val="000000"/>
          <w:sz w:val="26"/>
          <w:szCs w:val="26"/>
          <w:lang w:eastAsia="en-GB"/>
        </w:rPr>
        <w:t>squashing</w:t>
      </w:r>
      <w:r w:rsidRPr="00B76D7F">
        <w:rPr>
          <w:rFonts w:ascii="Open Sans" w:eastAsia="Times New Roman" w:hAnsi="Open Sans" w:cs="Times New Roman"/>
          <w:color w:val="000000"/>
          <w:sz w:val="26"/>
          <w:szCs w:val="26"/>
          <w:lang w:eastAsia="en-GB"/>
        </w:rPr>
        <w:t> (make shorter) some or all of the notes</w:t>
      </w:r>
    </w:p>
    <w:p w14:paraId="0EA79220" w14:textId="77777777" w:rsidR="00B76D7F" w:rsidRPr="00B76D7F" w:rsidRDefault="00B76D7F" w:rsidP="00B76D7F">
      <w:pPr>
        <w:numPr>
          <w:ilvl w:val="0"/>
          <w:numId w:val="1"/>
        </w:numPr>
        <w:shd w:val="clear" w:color="auto" w:fill="FFFFFF"/>
        <w:spacing w:before="100" w:beforeAutospacing="1" w:after="100" w:afterAutospacing="1" w:line="240" w:lineRule="auto"/>
        <w:ind w:left="1140"/>
        <w:textAlignment w:val="top"/>
        <w:rPr>
          <w:rFonts w:ascii="Open Sans" w:eastAsia="Times New Roman" w:hAnsi="Open Sans" w:cs="Times New Roman"/>
          <w:color w:val="000000"/>
          <w:sz w:val="26"/>
          <w:szCs w:val="26"/>
          <w:lang w:eastAsia="en-GB"/>
        </w:rPr>
      </w:pPr>
      <w:r w:rsidRPr="00B76D7F">
        <w:rPr>
          <w:rFonts w:ascii="Open Sans" w:eastAsia="Times New Roman" w:hAnsi="Open Sans" w:cs="Times New Roman"/>
          <w:color w:val="000000"/>
          <w:sz w:val="26"/>
          <w:szCs w:val="26"/>
          <w:lang w:eastAsia="en-GB"/>
        </w:rPr>
        <w:t>Playing with the </w:t>
      </w:r>
      <w:r w:rsidRPr="00B76D7F">
        <w:rPr>
          <w:rFonts w:ascii="Open Sans" w:eastAsia="Times New Roman" w:hAnsi="Open Sans" w:cs="Times New Roman"/>
          <w:b/>
          <w:bCs/>
          <w:color w:val="000000"/>
          <w:sz w:val="26"/>
          <w:szCs w:val="26"/>
          <w:lang w:eastAsia="en-GB"/>
        </w:rPr>
        <w:t>dynamics</w:t>
      </w:r>
      <w:r w:rsidRPr="00B76D7F">
        <w:rPr>
          <w:rFonts w:ascii="Open Sans" w:eastAsia="Times New Roman" w:hAnsi="Open Sans" w:cs="Times New Roman"/>
          <w:color w:val="000000"/>
          <w:sz w:val="26"/>
          <w:szCs w:val="26"/>
          <w:lang w:eastAsia="en-GB"/>
        </w:rPr>
        <w:t> - how loud or soft it is</w:t>
      </w:r>
    </w:p>
    <w:p w14:paraId="4D9D8FD8" w14:textId="77777777" w:rsidR="00B76D7F" w:rsidRPr="00B76D7F" w:rsidRDefault="00B76D7F" w:rsidP="00B76D7F">
      <w:pPr>
        <w:numPr>
          <w:ilvl w:val="0"/>
          <w:numId w:val="1"/>
        </w:numPr>
        <w:shd w:val="clear" w:color="auto" w:fill="FFFFFF"/>
        <w:spacing w:before="100" w:beforeAutospacing="1" w:after="100" w:afterAutospacing="1" w:line="240" w:lineRule="auto"/>
        <w:ind w:left="1140"/>
        <w:textAlignment w:val="top"/>
        <w:rPr>
          <w:rFonts w:ascii="Open Sans" w:eastAsia="Times New Roman" w:hAnsi="Open Sans" w:cs="Times New Roman"/>
          <w:color w:val="000000"/>
          <w:sz w:val="26"/>
          <w:szCs w:val="26"/>
          <w:lang w:eastAsia="en-GB"/>
        </w:rPr>
      </w:pPr>
      <w:r w:rsidRPr="00B76D7F">
        <w:rPr>
          <w:rFonts w:ascii="Open Sans" w:eastAsia="Times New Roman" w:hAnsi="Open Sans" w:cs="Times New Roman"/>
          <w:color w:val="000000"/>
          <w:sz w:val="26"/>
          <w:szCs w:val="26"/>
          <w:lang w:eastAsia="en-GB"/>
        </w:rPr>
        <w:t>Stretching or squashing the </w:t>
      </w:r>
      <w:r w:rsidRPr="00B76D7F">
        <w:rPr>
          <w:rFonts w:ascii="Open Sans" w:eastAsia="Times New Roman" w:hAnsi="Open Sans" w:cs="Times New Roman"/>
          <w:b/>
          <w:bCs/>
          <w:color w:val="000000"/>
          <w:sz w:val="26"/>
          <w:szCs w:val="26"/>
          <w:lang w:eastAsia="en-GB"/>
        </w:rPr>
        <w:t>intervals</w:t>
      </w:r>
      <w:r w:rsidRPr="00B76D7F">
        <w:rPr>
          <w:rFonts w:ascii="Open Sans" w:eastAsia="Times New Roman" w:hAnsi="Open Sans" w:cs="Times New Roman"/>
          <w:color w:val="000000"/>
          <w:sz w:val="26"/>
          <w:szCs w:val="26"/>
          <w:lang w:eastAsia="en-GB"/>
        </w:rPr>
        <w:t> (the distance between two consecutive notes)</w:t>
      </w:r>
    </w:p>
    <w:p w14:paraId="30A4307B" w14:textId="77777777" w:rsidR="00B76D7F" w:rsidRPr="00B76D7F" w:rsidRDefault="00B76D7F" w:rsidP="00B76D7F">
      <w:pPr>
        <w:numPr>
          <w:ilvl w:val="0"/>
          <w:numId w:val="1"/>
        </w:numPr>
        <w:shd w:val="clear" w:color="auto" w:fill="FFFFFF"/>
        <w:spacing w:before="100" w:beforeAutospacing="1" w:after="100" w:afterAutospacing="1" w:line="240" w:lineRule="auto"/>
        <w:ind w:left="1140"/>
        <w:textAlignment w:val="top"/>
        <w:rPr>
          <w:rFonts w:ascii="Open Sans" w:eastAsia="Times New Roman" w:hAnsi="Open Sans" w:cs="Times New Roman"/>
          <w:color w:val="000000"/>
          <w:sz w:val="26"/>
          <w:szCs w:val="26"/>
          <w:lang w:eastAsia="en-GB"/>
        </w:rPr>
      </w:pPr>
      <w:r w:rsidRPr="00B76D7F">
        <w:rPr>
          <w:rFonts w:ascii="Open Sans" w:eastAsia="Times New Roman" w:hAnsi="Open Sans" w:cs="Times New Roman"/>
          <w:b/>
          <w:bCs/>
          <w:color w:val="000000"/>
          <w:sz w:val="26"/>
          <w:szCs w:val="26"/>
          <w:lang w:eastAsia="en-GB"/>
        </w:rPr>
        <w:t>Faster</w:t>
      </w:r>
      <w:r w:rsidRPr="00B76D7F">
        <w:rPr>
          <w:rFonts w:ascii="Open Sans" w:eastAsia="Times New Roman" w:hAnsi="Open Sans" w:cs="Times New Roman"/>
          <w:color w:val="000000"/>
          <w:sz w:val="26"/>
          <w:szCs w:val="26"/>
          <w:lang w:eastAsia="en-GB"/>
        </w:rPr>
        <w:t> and </w:t>
      </w:r>
      <w:r w:rsidRPr="00B76D7F">
        <w:rPr>
          <w:rFonts w:ascii="Open Sans" w:eastAsia="Times New Roman" w:hAnsi="Open Sans" w:cs="Times New Roman"/>
          <w:b/>
          <w:bCs/>
          <w:color w:val="000000"/>
          <w:sz w:val="26"/>
          <w:szCs w:val="26"/>
          <w:lang w:eastAsia="en-GB"/>
        </w:rPr>
        <w:t>slower</w:t>
      </w:r>
      <w:r w:rsidRPr="00B76D7F">
        <w:rPr>
          <w:rFonts w:ascii="Open Sans" w:eastAsia="Times New Roman" w:hAnsi="Open Sans" w:cs="Times New Roman"/>
          <w:color w:val="000000"/>
          <w:sz w:val="26"/>
          <w:szCs w:val="26"/>
          <w:lang w:eastAsia="en-GB"/>
        </w:rPr>
        <w:t> versions or getting faster/getting slower versions</w:t>
      </w:r>
    </w:p>
    <w:p w14:paraId="25E49E73" w14:textId="77777777" w:rsidR="00B76D7F" w:rsidRPr="00B76D7F" w:rsidRDefault="00B76D7F" w:rsidP="00B76D7F">
      <w:pPr>
        <w:numPr>
          <w:ilvl w:val="0"/>
          <w:numId w:val="1"/>
        </w:numPr>
        <w:shd w:val="clear" w:color="auto" w:fill="FFFFFF"/>
        <w:spacing w:before="100" w:beforeAutospacing="1" w:after="100" w:afterAutospacing="1" w:line="240" w:lineRule="auto"/>
        <w:ind w:left="1140"/>
        <w:textAlignment w:val="top"/>
        <w:rPr>
          <w:rFonts w:ascii="Open Sans" w:eastAsia="Times New Roman" w:hAnsi="Open Sans" w:cs="Times New Roman"/>
          <w:color w:val="000000"/>
          <w:sz w:val="26"/>
          <w:szCs w:val="26"/>
          <w:lang w:eastAsia="en-GB"/>
        </w:rPr>
      </w:pPr>
      <w:r w:rsidRPr="00B76D7F">
        <w:rPr>
          <w:rFonts w:ascii="Open Sans" w:eastAsia="Times New Roman" w:hAnsi="Open Sans" w:cs="Times New Roman"/>
          <w:b/>
          <w:bCs/>
          <w:color w:val="000000"/>
          <w:sz w:val="26"/>
          <w:szCs w:val="26"/>
          <w:lang w:eastAsia="en-GB"/>
        </w:rPr>
        <w:t>Repeating</w:t>
      </w:r>
      <w:r w:rsidRPr="00B76D7F">
        <w:rPr>
          <w:rFonts w:ascii="Open Sans" w:eastAsia="Times New Roman" w:hAnsi="Open Sans" w:cs="Times New Roman"/>
          <w:color w:val="000000"/>
          <w:sz w:val="26"/>
          <w:szCs w:val="26"/>
          <w:lang w:eastAsia="en-GB"/>
        </w:rPr>
        <w:t> some of the pattern two or more times</w:t>
      </w:r>
    </w:p>
    <w:p w14:paraId="4E9F6B5B" w14:textId="77777777" w:rsidR="00B76D7F" w:rsidRPr="00B76D7F" w:rsidRDefault="00B76D7F" w:rsidP="00B76D7F">
      <w:pPr>
        <w:numPr>
          <w:ilvl w:val="0"/>
          <w:numId w:val="1"/>
        </w:numPr>
        <w:shd w:val="clear" w:color="auto" w:fill="FFFFFF"/>
        <w:spacing w:before="100" w:beforeAutospacing="1" w:after="100" w:afterAutospacing="1" w:line="240" w:lineRule="auto"/>
        <w:ind w:left="1140"/>
        <w:textAlignment w:val="top"/>
        <w:rPr>
          <w:rFonts w:ascii="Open Sans" w:eastAsia="Times New Roman" w:hAnsi="Open Sans" w:cs="Times New Roman"/>
          <w:color w:val="000000"/>
          <w:sz w:val="26"/>
          <w:szCs w:val="26"/>
          <w:lang w:eastAsia="en-GB"/>
        </w:rPr>
      </w:pPr>
      <w:r w:rsidRPr="00B76D7F">
        <w:rPr>
          <w:rFonts w:ascii="Open Sans" w:eastAsia="Times New Roman" w:hAnsi="Open Sans" w:cs="Times New Roman"/>
          <w:color w:val="000000"/>
          <w:sz w:val="26"/>
          <w:szCs w:val="26"/>
          <w:lang w:eastAsia="en-GB"/>
        </w:rPr>
        <w:t>Making it more ‘red, green, azure, yellow, shiny’ etc. </w:t>
      </w:r>
    </w:p>
    <w:p w14:paraId="54E66A22" w14:textId="21185BD1" w:rsidR="00B76D7F" w:rsidRPr="00B76D7F" w:rsidRDefault="00B76D7F" w:rsidP="00B76D7F">
      <w:pPr>
        <w:shd w:val="clear" w:color="auto" w:fill="FFFFFF"/>
        <w:spacing w:before="100" w:beforeAutospacing="1" w:after="100" w:afterAutospacing="1" w:line="240" w:lineRule="auto"/>
        <w:textAlignment w:val="top"/>
        <w:rPr>
          <w:rFonts w:ascii="Open Sans" w:eastAsia="Times New Roman" w:hAnsi="Open Sans" w:cs="Times New Roman"/>
          <w:color w:val="000000"/>
          <w:sz w:val="26"/>
          <w:szCs w:val="26"/>
          <w:lang w:eastAsia="en-GB"/>
        </w:rPr>
      </w:pPr>
      <w:r w:rsidRPr="00B76D7F">
        <w:rPr>
          <w:rFonts w:ascii="Open Sans" w:eastAsia="Times New Roman" w:hAnsi="Open Sans" w:cs="Times New Roman"/>
          <w:color w:val="000000"/>
          <w:sz w:val="26"/>
          <w:szCs w:val="26"/>
          <w:lang w:eastAsia="en-GB"/>
        </w:rPr>
        <w:t>You could </w:t>
      </w:r>
      <w:r w:rsidRPr="00B76D7F">
        <w:rPr>
          <w:rFonts w:ascii="Open Sans" w:eastAsia="Times New Roman" w:hAnsi="Open Sans" w:cs="Times New Roman"/>
          <w:b/>
          <w:bCs/>
          <w:color w:val="000000"/>
          <w:sz w:val="26"/>
          <w:szCs w:val="26"/>
          <w:lang w:eastAsia="en-GB"/>
        </w:rPr>
        <w:t>make a longer melody</w:t>
      </w:r>
      <w:r w:rsidRPr="00B76D7F">
        <w:rPr>
          <w:rFonts w:ascii="Open Sans" w:eastAsia="Times New Roman" w:hAnsi="Open Sans" w:cs="Times New Roman"/>
          <w:color w:val="000000"/>
          <w:sz w:val="26"/>
          <w:szCs w:val="26"/>
          <w:lang w:eastAsia="en-GB"/>
        </w:rPr>
        <w:t> from the different ways you have found to play your bird song, or you listen to more bird songs and do the activity again. Then you could make a longer piece of music by using your different bird songs. </w:t>
      </w:r>
    </w:p>
    <w:p w14:paraId="26827FA8" w14:textId="571DD263" w:rsidR="00B76D7F" w:rsidRPr="00B76D7F" w:rsidRDefault="00B76D7F" w:rsidP="00B76D7F">
      <w:pPr>
        <w:shd w:val="clear" w:color="auto" w:fill="FFFFFF"/>
        <w:spacing w:before="100" w:beforeAutospacing="1" w:after="100" w:afterAutospacing="1" w:line="240" w:lineRule="auto"/>
        <w:textAlignment w:val="top"/>
        <w:rPr>
          <w:rFonts w:ascii="Open Sans" w:eastAsia="Times New Roman" w:hAnsi="Open Sans" w:cs="Times New Roman"/>
          <w:color w:val="000000"/>
          <w:sz w:val="26"/>
          <w:szCs w:val="26"/>
          <w:lang w:eastAsia="en-GB"/>
        </w:rPr>
      </w:pPr>
      <w:r w:rsidRPr="00B76D7F">
        <w:rPr>
          <w:rFonts w:ascii="Open Sans" w:eastAsia="Times New Roman" w:hAnsi="Open Sans" w:cs="Times New Roman"/>
          <w:color w:val="000000"/>
          <w:sz w:val="26"/>
          <w:szCs w:val="26"/>
          <w:lang w:eastAsia="en-GB"/>
        </w:rPr>
        <w:t>In Shiori Usui's piece </w:t>
      </w:r>
      <w:r w:rsidRPr="00B76D7F">
        <w:rPr>
          <w:rFonts w:ascii="Open Sans" w:eastAsia="Times New Roman" w:hAnsi="Open Sans" w:cs="Times New Roman"/>
          <w:i/>
          <w:iCs/>
          <w:color w:val="000000"/>
          <w:sz w:val="26"/>
          <w:szCs w:val="26"/>
          <w:lang w:eastAsia="en-GB"/>
        </w:rPr>
        <w:t>The Silent Forest</w:t>
      </w:r>
      <w:r w:rsidRPr="00B76D7F">
        <w:rPr>
          <w:rFonts w:ascii="Open Sans" w:eastAsia="Times New Roman" w:hAnsi="Open Sans" w:cs="Times New Roman"/>
          <w:color w:val="000000"/>
          <w:sz w:val="26"/>
          <w:szCs w:val="26"/>
          <w:lang w:eastAsia="en-GB"/>
        </w:rPr>
        <w:t xml:space="preserve">, the bird song becomes lower in pitch as the piece progresses with more silence in between each idea. Shiori found </w:t>
      </w:r>
      <w:r>
        <w:rPr>
          <w:rFonts w:ascii="Open Sans" w:eastAsia="Times New Roman" w:hAnsi="Open Sans" w:cs="Times New Roman"/>
          <w:color w:val="000000"/>
          <w:sz w:val="26"/>
          <w:szCs w:val="26"/>
          <w:lang w:eastAsia="en-GB"/>
        </w:rPr>
        <w:t xml:space="preserve">out </w:t>
      </w:r>
      <w:r w:rsidRPr="00B76D7F">
        <w:rPr>
          <w:rFonts w:ascii="Open Sans" w:eastAsia="Times New Roman" w:hAnsi="Open Sans" w:cs="Times New Roman"/>
          <w:color w:val="000000"/>
          <w:sz w:val="26"/>
          <w:szCs w:val="26"/>
          <w:lang w:eastAsia="en-GB"/>
        </w:rPr>
        <w:t>that when deforestation happens, not only are their fewer birds, but also the bird’s songs have been found to be lower in pitch. You could use this idea in your music too.</w:t>
      </w:r>
    </w:p>
    <w:p w14:paraId="776819AF" w14:textId="77777777" w:rsidR="00B76D7F" w:rsidRPr="00B76D7F" w:rsidRDefault="00B76D7F" w:rsidP="00B76D7F">
      <w:pPr>
        <w:shd w:val="clear" w:color="auto" w:fill="FFFFFF"/>
        <w:spacing w:before="100" w:beforeAutospacing="1" w:after="100" w:afterAutospacing="1" w:line="240" w:lineRule="auto"/>
        <w:textAlignment w:val="top"/>
        <w:rPr>
          <w:rFonts w:ascii="Open Sans" w:eastAsia="Times New Roman" w:hAnsi="Open Sans" w:cs="Times New Roman"/>
          <w:color w:val="000000"/>
          <w:sz w:val="26"/>
          <w:szCs w:val="26"/>
          <w:lang w:eastAsia="en-GB"/>
        </w:rPr>
      </w:pPr>
      <w:r w:rsidRPr="00B76D7F">
        <w:rPr>
          <w:rFonts w:ascii="Open Sans" w:eastAsia="Times New Roman" w:hAnsi="Open Sans" w:cs="Times New Roman"/>
          <w:color w:val="000000"/>
          <w:sz w:val="26"/>
          <w:szCs w:val="26"/>
          <w:lang w:eastAsia="en-GB"/>
        </w:rPr>
        <w:t>PLEASE SEND YOUR MUSIC TO </w:t>
      </w:r>
      <w:hyperlink r:id="rId14" w:history="1">
        <w:r w:rsidRPr="00B76D7F">
          <w:rPr>
            <w:rFonts w:ascii="Open Sans" w:eastAsia="Times New Roman" w:hAnsi="Open Sans" w:cs="Times New Roman"/>
            <w:color w:val="00C1D3"/>
            <w:sz w:val="26"/>
            <w:szCs w:val="26"/>
            <w:u w:val="single"/>
            <w:lang w:eastAsia="en-GB"/>
          </w:rPr>
          <w:t>learning@bcmg.org.uk</w:t>
        </w:r>
      </w:hyperlink>
    </w:p>
    <w:p w14:paraId="7669F38E" w14:textId="77777777" w:rsidR="00811A8C" w:rsidRDefault="00ED225F"/>
    <w:sectPr w:rsidR="00811A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6949C3"/>
    <w:multiLevelType w:val="multilevel"/>
    <w:tmpl w:val="0568D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D7F"/>
    <w:rsid w:val="00056EF9"/>
    <w:rsid w:val="00094A53"/>
    <w:rsid w:val="001C538F"/>
    <w:rsid w:val="00686183"/>
    <w:rsid w:val="00981BF1"/>
    <w:rsid w:val="00B76D7F"/>
    <w:rsid w:val="00CB12CE"/>
    <w:rsid w:val="00ED225F"/>
    <w:rsid w:val="00F419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3C1D3"/>
  <w15:chartTrackingRefBased/>
  <w15:docId w15:val="{9E2513B0-B95C-4835-988D-866857802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link w:val="Heading1Char"/>
    <w:uiPriority w:val="9"/>
    <w:qFormat/>
    <w:rsid w:val="00B76D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6D7F"/>
    <w:rPr>
      <w:rFonts w:ascii="Times New Roman" w:eastAsia="Times New Roman" w:hAnsi="Times New Roman" w:cs="Times New Roman"/>
      <w:b/>
      <w:bCs/>
      <w:kern w:val="36"/>
      <w:sz w:val="48"/>
      <w:szCs w:val="48"/>
      <w:lang w:eastAsia="en-GB"/>
    </w:rPr>
  </w:style>
  <w:style w:type="paragraph" w:customStyle="1" w:styleId="text--16px">
    <w:name w:val="text--16px"/>
    <w:basedOn w:val="Normal"/>
    <w:rsid w:val="00B76D7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B76D7F"/>
    <w:rPr>
      <w:i/>
      <w:iCs/>
    </w:rPr>
  </w:style>
  <w:style w:type="character" w:styleId="Strong">
    <w:name w:val="Strong"/>
    <w:basedOn w:val="DefaultParagraphFont"/>
    <w:uiPriority w:val="22"/>
    <w:qFormat/>
    <w:rsid w:val="00B76D7F"/>
    <w:rPr>
      <w:b/>
      <w:bCs/>
    </w:rPr>
  </w:style>
  <w:style w:type="character" w:styleId="Hyperlink">
    <w:name w:val="Hyperlink"/>
    <w:basedOn w:val="DefaultParagraphFont"/>
    <w:uiPriority w:val="99"/>
    <w:unhideWhenUsed/>
    <w:rsid w:val="00B76D7F"/>
    <w:rPr>
      <w:color w:val="0000FF"/>
      <w:u w:val="single"/>
    </w:rPr>
  </w:style>
  <w:style w:type="character" w:styleId="UnresolvedMention">
    <w:name w:val="Unresolved Mention"/>
    <w:basedOn w:val="DefaultParagraphFont"/>
    <w:uiPriority w:val="99"/>
    <w:semiHidden/>
    <w:unhideWhenUsed/>
    <w:rsid w:val="00B76D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9292946">
      <w:bodyDiv w:val="1"/>
      <w:marLeft w:val="0"/>
      <w:marRight w:val="0"/>
      <w:marTop w:val="0"/>
      <w:marBottom w:val="0"/>
      <w:divBdr>
        <w:top w:val="none" w:sz="0" w:space="0" w:color="auto"/>
        <w:left w:val="none" w:sz="0" w:space="0" w:color="auto"/>
        <w:bottom w:val="none" w:sz="0" w:space="0" w:color="auto"/>
        <w:right w:val="none" w:sz="0" w:space="0" w:color="auto"/>
      </w:divBdr>
    </w:div>
    <w:div w:id="2007512125">
      <w:bodyDiv w:val="1"/>
      <w:marLeft w:val="0"/>
      <w:marRight w:val="0"/>
      <w:marTop w:val="0"/>
      <w:marBottom w:val="0"/>
      <w:divBdr>
        <w:top w:val="none" w:sz="0" w:space="0" w:color="auto"/>
        <w:left w:val="none" w:sz="0" w:space="0" w:color="auto"/>
        <w:bottom w:val="none" w:sz="0" w:space="0" w:color="auto"/>
        <w:right w:val="none" w:sz="0" w:space="0" w:color="auto"/>
      </w:divBdr>
      <w:divsChild>
        <w:div w:id="881676506">
          <w:marLeft w:val="0"/>
          <w:marRight w:val="0"/>
          <w:marTop w:val="0"/>
          <w:marBottom w:val="0"/>
          <w:divBdr>
            <w:top w:val="none" w:sz="0" w:space="0" w:color="auto"/>
            <w:left w:val="none" w:sz="0" w:space="0" w:color="auto"/>
            <w:bottom w:val="none" w:sz="0" w:space="0" w:color="auto"/>
            <w:right w:val="none" w:sz="0" w:space="0" w:color="auto"/>
          </w:divBdr>
        </w:div>
        <w:div w:id="1905220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rJCyW6KZ2A" TargetMode="Externa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hyperlink" Target="https://www.youtube.com/watch?v=dttUzAlDsRg" TargetMode="External"/><Relationship Id="rId12" Type="http://schemas.openxmlformats.org/officeDocument/2006/relationships/hyperlink" Target="https://soundcloud.com/the-british-library/sets/british-bird-sound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soundcloud.com/the-british-library/sets/british-bird-sound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british-birdsongs.uk/alphabetica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learning@bcmg.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57CCB4-F112-44E5-959B-807C9AFDD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Evans</dc:creator>
  <cp:keywords/>
  <dc:description/>
  <cp:lastModifiedBy>Nancy Evans</cp:lastModifiedBy>
  <cp:revision>6</cp:revision>
  <dcterms:created xsi:type="dcterms:W3CDTF">2020-04-06T11:33:00Z</dcterms:created>
  <dcterms:modified xsi:type="dcterms:W3CDTF">2020-04-09T08:30:00Z</dcterms:modified>
</cp:coreProperties>
</file>